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6" w:rsidRPr="00E825EE" w:rsidRDefault="00783516" w:rsidP="0078351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</w:t>
      </w:r>
      <w:r w:rsidR="004C00AD">
        <w:rPr>
          <w:rFonts w:ascii="Arial" w:hAnsi="Arial" w:cs="Arial"/>
          <w:b/>
          <w:sz w:val="24"/>
          <w:szCs w:val="24"/>
        </w:rPr>
        <w:t>I</w:t>
      </w:r>
      <w:r w:rsidR="00F96164">
        <w:rPr>
          <w:rFonts w:ascii="Arial" w:hAnsi="Arial" w:cs="Arial"/>
          <w:b/>
          <w:sz w:val="24"/>
          <w:szCs w:val="24"/>
        </w:rPr>
        <w:t>. b</w:t>
      </w:r>
      <w:r>
        <w:rPr>
          <w:rFonts w:ascii="Arial" w:hAnsi="Arial" w:cs="Arial"/>
          <w:b/>
          <w:sz w:val="24"/>
          <w:szCs w:val="24"/>
        </w:rPr>
        <w:t xml:space="preserve"> RAZRED</w:t>
      </w: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Default="00783516" w:rsidP="00783516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6592D" w:rsidRPr="00E6592D">
        <w:rPr>
          <w:rFonts w:ascii="Arial" w:hAnsi="Arial" w:cs="Arial"/>
          <w:b/>
          <w:color w:val="000000"/>
          <w:sz w:val="24"/>
          <w:szCs w:val="24"/>
        </w:rPr>
        <w:t xml:space="preserve">Goran Jovanović, </w:t>
      </w:r>
      <w:r w:rsidR="00CD663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7FD4">
        <w:rPr>
          <w:rFonts w:ascii="Arial" w:hAnsi="Arial" w:cs="Arial"/>
          <w:b/>
          <w:color w:val="000000"/>
          <w:sz w:val="24"/>
          <w:szCs w:val="24"/>
        </w:rPr>
        <w:t>Danijela Panić</w:t>
      </w:r>
      <w:r w:rsidR="00A6539A" w:rsidRPr="00E6592D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E6592D" w:rsidRPr="00E6592D">
        <w:rPr>
          <w:rFonts w:ascii="Arial" w:hAnsi="Arial" w:cs="Arial"/>
          <w:b/>
          <w:color w:val="000000"/>
          <w:sz w:val="24"/>
          <w:szCs w:val="24"/>
        </w:rPr>
        <w:t xml:space="preserve">Srećko </w:t>
      </w:r>
      <w:proofErr w:type="spellStart"/>
      <w:r w:rsidR="00E6592D" w:rsidRPr="00E6592D">
        <w:rPr>
          <w:rFonts w:ascii="Arial" w:hAnsi="Arial" w:cs="Arial"/>
          <w:b/>
          <w:color w:val="000000"/>
          <w:sz w:val="24"/>
          <w:szCs w:val="24"/>
        </w:rPr>
        <w:t>Perinić</w:t>
      </w:r>
      <w:proofErr w:type="spellEnd"/>
    </w:p>
    <w:p w:rsidR="004C00AD" w:rsidRPr="00E825EE" w:rsidRDefault="004C00AD" w:rsidP="0078351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83516" w:rsidRPr="00E825EE" w:rsidRDefault="00783516" w:rsidP="007835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1783"/>
        <w:gridCol w:w="10654"/>
      </w:tblGrid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  <w:vAlign w:val="center"/>
          </w:tcPr>
          <w:p w:rsidR="00783516" w:rsidRPr="00E825EE" w:rsidRDefault="007701FF" w:rsidP="007701FF">
            <w:pPr>
              <w:spacing w:before="240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783516" w:rsidRPr="00E825EE" w:rsidTr="007701FF">
        <w:trPr>
          <w:trHeight w:val="447"/>
        </w:trPr>
        <w:tc>
          <w:tcPr>
            <w:tcW w:w="1254" w:type="pct"/>
            <w:gridSpan w:val="2"/>
          </w:tcPr>
          <w:p w:rsidR="00783516" w:rsidRPr="00E825EE" w:rsidRDefault="00783516" w:rsidP="007701FF">
            <w:pPr>
              <w:spacing w:before="240"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E03A88" w:rsidP="001D665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Razvoj osobnog identiteta kroz čuvanje i promicanje osobnog zdravlja, radnih i drugih sposobnosti</w:t>
            </w:r>
          </w:p>
          <w:p w:rsidR="00E03A88" w:rsidRPr="00E825EE" w:rsidRDefault="00E03A88" w:rsidP="00E03A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Razvijanje i suzbijanje predrasuda, stereotipa i diskriminacije. Promicanje ljudskih prava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Ljudsko pravna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A88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E03A88" w:rsidRPr="00E03A88" w:rsidRDefault="00E03A88" w:rsidP="001D665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E03A88" w:rsidRPr="00E825EE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17F6" w:rsidRDefault="00E017F6" w:rsidP="00E017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5C75">
              <w:rPr>
                <w:rFonts w:ascii="Arial" w:hAnsi="Arial" w:cs="Arial"/>
                <w:sz w:val="24"/>
                <w:szCs w:val="24"/>
                <w:lang w:val="ta-IN"/>
              </w:rPr>
              <w:t xml:space="preserve">Učenik/ca </w:t>
            </w:r>
          </w:p>
          <w:p w:rsidR="00856EB4" w:rsidRDefault="004C00AD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6EB4">
              <w:rPr>
                <w:rFonts w:ascii="Arial" w:hAnsi="Arial" w:cs="Arial"/>
                <w:sz w:val="24"/>
                <w:szCs w:val="24"/>
              </w:rPr>
              <w:t xml:space="preserve">Učenik će zadovoljiti svoju </w:t>
            </w:r>
            <w:proofErr w:type="spellStart"/>
            <w:r w:rsidR="00856EB4">
              <w:rPr>
                <w:rFonts w:ascii="Arial" w:hAnsi="Arial" w:cs="Arial"/>
                <w:sz w:val="24"/>
                <w:szCs w:val="24"/>
              </w:rPr>
              <w:t>biopsihosocijalnu</w:t>
            </w:r>
            <w:proofErr w:type="spellEnd"/>
            <w:r w:rsidR="00856EB4">
              <w:rPr>
                <w:rFonts w:ascii="Arial" w:hAnsi="Arial" w:cs="Arial"/>
                <w:sz w:val="24"/>
                <w:szCs w:val="24"/>
              </w:rPr>
              <w:t xml:space="preserve"> potrebu za kretanjem. </w:t>
            </w:r>
          </w:p>
          <w:p w:rsidR="00F96164" w:rsidRDefault="00856EB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Fizičkom aktivnošću razvijati i usvajati motorička znanja te stvarati navike i razviti odgovornost </w:t>
            </w:r>
            <w:r w:rsidR="00F961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EB4" w:rsidRDefault="00F9616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56EB4">
              <w:rPr>
                <w:rFonts w:ascii="Arial" w:hAnsi="Arial" w:cs="Arial"/>
                <w:sz w:val="24"/>
                <w:szCs w:val="24"/>
              </w:rPr>
              <w:t xml:space="preserve">za vođenjem zdravog života. </w:t>
            </w:r>
          </w:p>
          <w:p w:rsidR="00856EB4" w:rsidRDefault="00856EB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Poštivati pravila igre, suigrače, naučiti surađivati u ekipi. </w:t>
            </w:r>
          </w:p>
          <w:p w:rsidR="00856EB4" w:rsidRDefault="00856EB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Naučiti će strukture kretanja iz drugih kultura i naučiti izražavati emocije kroz pokret. </w:t>
            </w:r>
          </w:p>
          <w:p w:rsidR="00856EB4" w:rsidRDefault="00856EB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Razvija osobni identitet kroz poimanje vlastite ličnosti kao zdravstvenog djelatnika</w:t>
            </w:r>
          </w:p>
          <w:p w:rsidR="00783516" w:rsidRPr="00856EB4" w:rsidRDefault="00856EB4" w:rsidP="00856E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Analizira konflikt predrasuda, stereotipa i diskriminacije u korelaciji sa etikom</w:t>
            </w:r>
          </w:p>
          <w:p w:rsidR="00A6539A" w:rsidRDefault="00A6539A" w:rsidP="00A65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Razvija osobni identitet kroz poimanje vlastitog tijela, njegovu građu i funkciju.</w:t>
            </w:r>
          </w:p>
          <w:p w:rsidR="00A6539A" w:rsidRDefault="00A6539A" w:rsidP="00A65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Analizira predrasude i stereotipe „idealnog tijela i izgleda“</w:t>
            </w:r>
          </w:p>
          <w:p w:rsidR="00783516" w:rsidRPr="00A6539A" w:rsidRDefault="00A6539A" w:rsidP="00A653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Promiče ideju ljudskih prava bez obzira na vanjski izgled.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E03A88" w:rsidRDefault="00E03A88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TJELESNA I ZDRAVSTVENA KULTURA</w:t>
            </w:r>
          </w:p>
          <w:p w:rsidR="00856EB4" w:rsidRPr="00A6539A" w:rsidRDefault="00856EB4" w:rsidP="00856EB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6EB4">
              <w:rPr>
                <w:rFonts w:ascii="Arial" w:hAnsi="Arial" w:cs="Arial"/>
                <w:sz w:val="24"/>
                <w:szCs w:val="24"/>
              </w:rPr>
              <w:t>Kroz nastavnu jedin</w:t>
            </w:r>
            <w:r>
              <w:rPr>
                <w:rFonts w:ascii="Arial" w:hAnsi="Arial" w:cs="Arial"/>
                <w:sz w:val="24"/>
                <w:szCs w:val="24"/>
              </w:rPr>
              <w:t>icu ,,</w:t>
            </w:r>
            <w:r w:rsidRPr="00A6539A">
              <w:rPr>
                <w:rFonts w:ascii="Arial" w:hAnsi="Arial" w:cs="Arial"/>
                <w:sz w:val="24"/>
                <w:szCs w:val="24"/>
              </w:rPr>
              <w:t xml:space="preserve">Taktika igre na dva koša“ učenicima će se  zadovoljiti njihova </w:t>
            </w:r>
            <w:proofErr w:type="spellStart"/>
            <w:r w:rsidRPr="00A6539A">
              <w:rPr>
                <w:rFonts w:ascii="Arial" w:hAnsi="Arial" w:cs="Arial"/>
                <w:sz w:val="24"/>
                <w:szCs w:val="24"/>
              </w:rPr>
              <w:t>biopsihosocijalna</w:t>
            </w:r>
            <w:proofErr w:type="spellEnd"/>
            <w:r w:rsidRPr="00A6539A">
              <w:rPr>
                <w:rFonts w:ascii="Arial" w:hAnsi="Arial" w:cs="Arial"/>
                <w:sz w:val="24"/>
                <w:szCs w:val="24"/>
              </w:rPr>
              <w:t xml:space="preserve"> potreba za kretanjem, igrom će razvijati i usvajati motorička znanja iz košarke, te će  učiti poštivati pravila igre, suigrače i naučiti surađivati u ekipi.</w:t>
            </w:r>
          </w:p>
          <w:p w:rsidR="00AC75FA" w:rsidRDefault="00856EB4" w:rsidP="00AC75FA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6539A">
              <w:rPr>
                <w:rFonts w:ascii="Arial" w:hAnsi="Arial" w:cs="Arial"/>
                <w:sz w:val="24"/>
                <w:szCs w:val="24"/>
              </w:rPr>
              <w:t>Kroz nastavne jedinica iz latinoameričkih plesova te standardnih plesova naučiti</w:t>
            </w:r>
            <w:r w:rsidRPr="00856EB4">
              <w:rPr>
                <w:rFonts w:ascii="Arial" w:hAnsi="Arial" w:cs="Arial"/>
                <w:sz w:val="24"/>
                <w:szCs w:val="24"/>
              </w:rPr>
              <w:t xml:space="preserve"> će </w:t>
            </w:r>
            <w:r w:rsidRPr="00856EB4">
              <w:rPr>
                <w:rFonts w:ascii="Arial" w:hAnsi="Arial" w:cs="Arial"/>
                <w:sz w:val="24"/>
                <w:szCs w:val="24"/>
              </w:rPr>
              <w:lastRenderedPageBreak/>
              <w:t xml:space="preserve">strukture kretanja iz drugih kultura i naučiti izražavati emocije kroz plesni pokret. </w:t>
            </w:r>
          </w:p>
          <w:p w:rsidR="00856EB4" w:rsidRPr="00AC75FA" w:rsidRDefault="00CD663C" w:rsidP="00AC7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OSNOVE ZDRAVSTVENE NJEGE, </w:t>
            </w:r>
            <w:r w:rsidR="00856EB4" w:rsidRPr="00AC75FA">
              <w:rPr>
                <w:rFonts w:ascii="Arial" w:hAnsi="Arial" w:cs="Arial"/>
                <w:b/>
                <w:sz w:val="24"/>
                <w:szCs w:val="24"/>
              </w:rPr>
              <w:t>UVOD U  REHABILITACIJU</w:t>
            </w:r>
          </w:p>
          <w:p w:rsidR="00856EB4" w:rsidRPr="00FD3C02" w:rsidRDefault="00856EB4" w:rsidP="00AC75FA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C02"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A6539A">
              <w:rPr>
                <w:rFonts w:ascii="Arial" w:hAnsi="Arial" w:cs="Arial"/>
                <w:sz w:val="24"/>
                <w:szCs w:val="24"/>
              </w:rPr>
              <w:t xml:space="preserve">Zdravstveni djelatnik“ </w:t>
            </w:r>
            <w:r w:rsidRPr="00A6539A">
              <w:rPr>
                <w:rFonts w:ascii="Times New Roman" w:hAnsi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FD3C02">
              <w:rPr>
                <w:rFonts w:ascii="Arial" w:hAnsi="Arial" w:cs="Arial"/>
                <w:sz w:val="24"/>
                <w:szCs w:val="24"/>
              </w:rPr>
              <w:t>učenik spoznaje definiranje i analizu pojma zdravstvenog djelatnika, njegovog ponašanja, profesionalnosti i obveza prema pacijentu. Analiza obveza pacijenta prema zaštiti vlastitog zdravlja. Procjena korelacije i analiza međuovisnosti obveza zdravstvenog djelatnika i obveza pacijenta u službi zdravlja.</w:t>
            </w:r>
          </w:p>
          <w:p w:rsidR="00856EB4" w:rsidRPr="00FD3C02" w:rsidRDefault="00856EB4" w:rsidP="00856EB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3C02">
              <w:rPr>
                <w:rFonts w:ascii="Arial" w:hAnsi="Arial" w:cs="Arial"/>
                <w:sz w:val="24"/>
                <w:szCs w:val="24"/>
              </w:rPr>
              <w:t>Kroz temu „</w:t>
            </w:r>
            <w:r w:rsidRPr="00A6539A">
              <w:rPr>
                <w:rFonts w:ascii="Arial" w:hAnsi="Arial" w:cs="Arial"/>
                <w:sz w:val="24"/>
                <w:szCs w:val="24"/>
              </w:rPr>
              <w:t>Etika zdravstvenog djelatnika“</w:t>
            </w:r>
            <w:r w:rsidRPr="00FD3C02">
              <w:rPr>
                <w:rFonts w:ascii="Arial" w:hAnsi="Arial" w:cs="Arial"/>
                <w:sz w:val="24"/>
                <w:szCs w:val="24"/>
              </w:rPr>
              <w:t xml:space="preserve"> sintetiziramo definiranje etike i njenih motiva unutar zdravstvenog sustava. Analiza vlastitog stava prema pacijentima te argumentirana medijacija sa sva tri tipa sugovornika. Argumentirana diskusija stavova Hipokratove zakletve i korelacija sa današnjim poimanjem zdravstvenog djelatnika unutar društvene zajednice u korelaciji sa temeljnim ljudskim pravima</w:t>
            </w:r>
          </w:p>
          <w:p w:rsidR="00AC75FA" w:rsidRDefault="00AC75FA" w:rsidP="00856EB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6EB4" w:rsidRDefault="00856EB4" w:rsidP="00856EB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ANATOMIJA I FIZIOLOGIJA</w:t>
            </w:r>
          </w:p>
          <w:p w:rsidR="00A6539A" w:rsidRPr="008267EF" w:rsidRDefault="00A6539A" w:rsidP="00A653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67EF">
              <w:rPr>
                <w:rFonts w:ascii="Arial" w:hAnsi="Arial" w:cs="Arial"/>
                <w:sz w:val="24"/>
                <w:szCs w:val="24"/>
              </w:rPr>
              <w:t>Kroz temu  „Čovjek“ učenik spoznaje i razvija sposobnost uočavanja fizioloških procesa pojedinih organa, organskih sustava i tijela kao cjeline.  spoznaje definiranje i analizu pojma čovjek, njegovog ponašanja, profesionalnosti i obveza prema sebi i prema drugima.</w:t>
            </w:r>
          </w:p>
          <w:p w:rsidR="00A6539A" w:rsidRPr="00A6539A" w:rsidRDefault="00A6539A" w:rsidP="00A653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539A">
              <w:rPr>
                <w:rFonts w:ascii="Arial" w:hAnsi="Arial" w:cs="Arial"/>
                <w:sz w:val="24"/>
                <w:szCs w:val="24"/>
              </w:rPr>
              <w:t xml:space="preserve">Analiza obveza ljudi prema zaštiti vlastitog zdravlja.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6539A">
              <w:rPr>
                <w:rFonts w:ascii="Arial" w:hAnsi="Arial" w:cs="Arial"/>
                <w:sz w:val="24"/>
                <w:szCs w:val="24"/>
              </w:rPr>
              <w:t>tvaranje pozitivnih stavova učenika prema raznolikosti u vanjskom izgledu i predrasuda oko vječitog pitanja: dali se bolje roditi pametan ili lijep?</w:t>
            </w:r>
          </w:p>
          <w:p w:rsidR="00783516" w:rsidRPr="00A6539A" w:rsidRDefault="00A6539A" w:rsidP="00A6539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67EF">
              <w:rPr>
                <w:rFonts w:ascii="Arial" w:hAnsi="Arial" w:cs="Arial"/>
                <w:sz w:val="24"/>
                <w:szCs w:val="24"/>
              </w:rPr>
              <w:t>Radionice po grupama. Nacrtati osnovne tipove građe ljudskog tijela i navesti mane i prednosti.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7EF">
              <w:rPr>
                <w:rFonts w:ascii="Arial" w:hAnsi="Arial" w:cs="Arial"/>
                <w:sz w:val="24"/>
                <w:szCs w:val="24"/>
              </w:rPr>
              <w:t>Otvorena diskusi</w:t>
            </w:r>
            <w:r>
              <w:rPr>
                <w:rFonts w:ascii="Arial" w:hAnsi="Arial" w:cs="Arial"/>
                <w:sz w:val="24"/>
                <w:szCs w:val="24"/>
              </w:rPr>
              <w:t xml:space="preserve">ja i analiza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suprostavljenih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</w:t>
            </w:r>
            <w:r w:rsidRPr="008267EF">
              <w:rPr>
                <w:rFonts w:ascii="Arial" w:hAnsi="Arial" w:cs="Arial"/>
                <w:sz w:val="24"/>
                <w:szCs w:val="24"/>
              </w:rPr>
              <w:t xml:space="preserve">avova.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3746" w:type="pct"/>
          </w:tcPr>
          <w:p w:rsidR="00783516" w:rsidRPr="00E825EE" w:rsidRDefault="004C00AD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Prvi </w:t>
            </w:r>
            <w:r w:rsidR="00B6702F">
              <w:rPr>
                <w:rFonts w:ascii="Arial" w:hAnsi="Arial" w:cs="Arial"/>
                <w:sz w:val="24"/>
                <w:szCs w:val="24"/>
              </w:rPr>
              <w:t xml:space="preserve"> razred srednje škole – zanimanje fizioterapeutski tehničar/tehničarka</w:t>
            </w:r>
          </w:p>
        </w:tc>
      </w:tr>
      <w:tr w:rsidR="00783516" w:rsidRPr="00E825EE" w:rsidTr="009D3961">
        <w:trPr>
          <w:trHeight w:val="530"/>
        </w:trPr>
        <w:tc>
          <w:tcPr>
            <w:tcW w:w="627" w:type="pct"/>
            <w:vMerge w:val="restar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3746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E825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rPr>
          <w:trHeight w:val="693"/>
        </w:trPr>
        <w:tc>
          <w:tcPr>
            <w:tcW w:w="627" w:type="pct"/>
            <w:vMerge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3746" w:type="pct"/>
          </w:tcPr>
          <w:p w:rsidR="00856EB4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Oblici rada: frontalni, individualni</w:t>
            </w:r>
            <w:r w:rsidR="00856EB4">
              <w:rPr>
                <w:rFonts w:ascii="Arial" w:hAnsi="Arial" w:cs="Arial"/>
                <w:sz w:val="24"/>
                <w:szCs w:val="24"/>
                <w:lang w:eastAsia="hr-HR"/>
              </w:rPr>
              <w:t>,  grupni oblik rada, rad u parovima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</w:p>
          <w:p w:rsidR="00783516" w:rsidRPr="00E825EE" w:rsidRDefault="00B6702F" w:rsidP="001D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Metoda usmenog izlaganja, razgovora</w:t>
            </w:r>
            <w:r w:rsidR="00005C75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rada na tekstu</w:t>
            </w:r>
            <w:r w:rsidR="00A6539A">
              <w:rPr>
                <w:rFonts w:ascii="Arial" w:hAnsi="Arial" w:cs="Arial"/>
                <w:sz w:val="24"/>
                <w:szCs w:val="24"/>
                <w:lang w:eastAsia="hr-HR"/>
              </w:rPr>
              <w:t>, crtanja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6" w:type="pct"/>
          </w:tcPr>
          <w:p w:rsidR="00783516" w:rsidRDefault="00B6702F" w:rsidP="001D66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Program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osnovne i srednje škole (Narodne novine 104/14)</w:t>
            </w:r>
          </w:p>
          <w:p w:rsidR="00B6702F" w:rsidRDefault="00B6702F" w:rsidP="00B6702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Nastavni plan i program (</w:t>
            </w:r>
            <w:r w:rsidRPr="00B6702F">
              <w:rPr>
                <w:rFonts w:ascii="Arial" w:hAnsi="Arial" w:cs="Arial"/>
                <w:sz w:val="24"/>
                <w:szCs w:val="24"/>
              </w:rPr>
              <w:t>Tjelesna i zdravstvena kultura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C00AD">
              <w:rPr>
                <w:rFonts w:ascii="Arial" w:hAnsi="Arial" w:cs="Arial"/>
                <w:sz w:val="24"/>
                <w:szCs w:val="24"/>
              </w:rPr>
              <w:t>Anatomija i fiziologija, Uvod u rehabilitaciju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702F" w:rsidRPr="00E825EE" w:rsidRDefault="00B6702F" w:rsidP="00856EB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Udžbenici</w:t>
            </w:r>
            <w:r w:rsidR="00856F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75FA">
              <w:rPr>
                <w:rFonts w:ascii="Arial" w:hAnsi="Arial" w:cs="Arial"/>
                <w:sz w:val="24"/>
                <w:szCs w:val="24"/>
              </w:rPr>
              <w:t>Internet, prezentacije</w:t>
            </w:r>
          </w:p>
        </w:tc>
      </w:tr>
      <w:tr w:rsidR="00783516" w:rsidRPr="00E825EE" w:rsidTr="007701FF">
        <w:trPr>
          <w:trHeight w:val="424"/>
        </w:trPr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5EE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3746" w:type="pct"/>
          </w:tcPr>
          <w:p w:rsidR="00123DAA" w:rsidRDefault="00123DA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Nastavna godina </w:t>
            </w:r>
          </w:p>
          <w:p w:rsidR="004C00AD" w:rsidRDefault="004C00AD" w:rsidP="004C00A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TJELESNA I ZDRAVSTVENA KULTURA – 2 sata</w:t>
            </w:r>
          </w:p>
          <w:p w:rsidR="00CD663C" w:rsidRDefault="00CD663C" w:rsidP="004C00A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OSNOVE ZDRAVSTVENE NJEGE – 1 SAT</w:t>
            </w:r>
          </w:p>
          <w:p w:rsidR="00A6539A" w:rsidRDefault="004C00AD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UVOD U  REHABILITACIJU – 2 sata</w:t>
            </w:r>
            <w:r w:rsidR="00A653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83516" w:rsidRPr="00B6702F" w:rsidRDefault="00A6539A" w:rsidP="00B6702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ANATOMIJA I FIZIOLOGIJA – 2 sata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3746" w:type="pct"/>
          </w:tcPr>
          <w:p w:rsidR="00783516" w:rsidRPr="00856F5D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Opisno praćenje</w:t>
            </w:r>
          </w:p>
          <w:p w:rsidR="0027035E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6F5D">
              <w:rPr>
                <w:rFonts w:ascii="Arial" w:hAnsi="Arial" w:cs="Arial"/>
                <w:sz w:val="24"/>
                <w:szCs w:val="24"/>
              </w:rPr>
              <w:t>S</w:t>
            </w:r>
            <w:r w:rsidR="009D3961" w:rsidRPr="00856F5D">
              <w:rPr>
                <w:rFonts w:ascii="Arial" w:hAnsi="Arial" w:cs="Arial"/>
                <w:sz w:val="24"/>
                <w:szCs w:val="24"/>
              </w:rPr>
              <w:t>amovrednovanje</w:t>
            </w:r>
            <w:proofErr w:type="spellEnd"/>
            <w:r w:rsidRPr="00856F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3961" w:rsidRPr="00856F5D" w:rsidRDefault="0027035E" w:rsidP="001D665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Kao dodatna ocjena unutar predmeta za aktivnosti i praktičan rad učenika</w:t>
            </w:r>
          </w:p>
          <w:p w:rsidR="0027035E" w:rsidRPr="0027035E" w:rsidRDefault="0027035E" w:rsidP="00856F5D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856F5D">
              <w:rPr>
                <w:rFonts w:ascii="Arial" w:hAnsi="Arial" w:cs="Arial"/>
                <w:sz w:val="24"/>
                <w:szCs w:val="24"/>
              </w:rPr>
              <w:t>Korištenje rezultata vrednovanja: Kao poticaj i motivacija za nastavak učenja i promišljanja o osobnom identitetu i međusobnom dijalogu</w:t>
            </w:r>
            <w:r w:rsidRPr="0027035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3746" w:type="pct"/>
          </w:tcPr>
          <w:p w:rsidR="00783516" w:rsidRPr="00E825EE" w:rsidRDefault="009D3961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------------</w:t>
            </w:r>
          </w:p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3516" w:rsidRPr="00E825EE" w:rsidTr="007701FF">
        <w:tc>
          <w:tcPr>
            <w:tcW w:w="1254" w:type="pct"/>
            <w:gridSpan w:val="2"/>
          </w:tcPr>
          <w:p w:rsidR="00783516" w:rsidRPr="00E825EE" w:rsidRDefault="00783516" w:rsidP="001D665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825EE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3746" w:type="pct"/>
          </w:tcPr>
          <w:p w:rsidR="00783516" w:rsidRPr="00E825EE" w:rsidRDefault="009D3961" w:rsidP="00A6539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Nastavnici: </w:t>
            </w:r>
            <w:r w:rsidR="00A6539A">
              <w:rPr>
                <w:rFonts w:ascii="Arial" w:hAnsi="Arial" w:cs="Arial"/>
                <w:color w:val="000000"/>
                <w:sz w:val="24"/>
                <w:szCs w:val="24"/>
              </w:rPr>
              <w:t xml:space="preserve"> Goran Jovanović, </w:t>
            </w:r>
            <w:r w:rsidR="00707FD4">
              <w:rPr>
                <w:rFonts w:ascii="Arial" w:hAnsi="Arial" w:cs="Arial"/>
                <w:color w:val="000000"/>
                <w:sz w:val="24"/>
                <w:szCs w:val="24"/>
              </w:rPr>
              <w:t>Danijela Panić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Srećko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Perinić</w:t>
            </w:r>
            <w:proofErr w:type="spellEnd"/>
            <w:r w:rsidR="00856F5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23DAA">
              <w:rPr>
                <w:rFonts w:ascii="Arial" w:hAnsi="Arial" w:cs="Arial"/>
                <w:color w:val="000000"/>
                <w:sz w:val="24"/>
                <w:szCs w:val="24"/>
              </w:rPr>
              <w:t xml:space="preserve">učenici </w:t>
            </w:r>
            <w:r w:rsidR="004C0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707FD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="004C00AD">
              <w:rPr>
                <w:rFonts w:ascii="Arial" w:hAnsi="Arial" w:cs="Arial"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razreda</w:t>
            </w:r>
          </w:p>
        </w:tc>
      </w:tr>
    </w:tbl>
    <w:p w:rsidR="00783516" w:rsidRPr="00E825EE" w:rsidRDefault="00783516" w:rsidP="00783516">
      <w:pPr>
        <w:rPr>
          <w:rFonts w:ascii="Arial" w:hAnsi="Arial" w:cs="Arial"/>
          <w:sz w:val="24"/>
          <w:szCs w:val="24"/>
        </w:rPr>
      </w:pPr>
    </w:p>
    <w:p w:rsidR="000613E7" w:rsidRDefault="000613E7"/>
    <w:sectPr w:rsidR="000613E7" w:rsidSect="00783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915"/>
    <w:multiLevelType w:val="hybridMultilevel"/>
    <w:tmpl w:val="D40EC800"/>
    <w:lvl w:ilvl="0" w:tplc="EA5EB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01AB7"/>
    <w:multiLevelType w:val="hybridMultilevel"/>
    <w:tmpl w:val="EB769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F2DF7"/>
    <w:multiLevelType w:val="hybridMultilevel"/>
    <w:tmpl w:val="36106E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72A62"/>
    <w:multiLevelType w:val="hybridMultilevel"/>
    <w:tmpl w:val="7A42B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D7D85"/>
    <w:multiLevelType w:val="hybridMultilevel"/>
    <w:tmpl w:val="55201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B1221"/>
    <w:multiLevelType w:val="hybridMultilevel"/>
    <w:tmpl w:val="66043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16"/>
    <w:rsid w:val="00005C75"/>
    <w:rsid w:val="000613E7"/>
    <w:rsid w:val="000712F1"/>
    <w:rsid w:val="00111AD7"/>
    <w:rsid w:val="00123DAA"/>
    <w:rsid w:val="0027035E"/>
    <w:rsid w:val="00287E60"/>
    <w:rsid w:val="003E4422"/>
    <w:rsid w:val="00495515"/>
    <w:rsid w:val="004C00AD"/>
    <w:rsid w:val="006932E7"/>
    <w:rsid w:val="006E3465"/>
    <w:rsid w:val="00707FD4"/>
    <w:rsid w:val="00730D09"/>
    <w:rsid w:val="00744697"/>
    <w:rsid w:val="007701FF"/>
    <w:rsid w:val="00783516"/>
    <w:rsid w:val="00856EB4"/>
    <w:rsid w:val="00856F5D"/>
    <w:rsid w:val="008576C1"/>
    <w:rsid w:val="009A4C8E"/>
    <w:rsid w:val="009D3961"/>
    <w:rsid w:val="00A113FD"/>
    <w:rsid w:val="00A32AB1"/>
    <w:rsid w:val="00A6539A"/>
    <w:rsid w:val="00AC75FA"/>
    <w:rsid w:val="00B6702F"/>
    <w:rsid w:val="00CD663C"/>
    <w:rsid w:val="00DD6EC7"/>
    <w:rsid w:val="00E017F6"/>
    <w:rsid w:val="00E03A88"/>
    <w:rsid w:val="00E6592D"/>
    <w:rsid w:val="00F96164"/>
    <w:rsid w:val="00FB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1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3A88"/>
    <w:pPr>
      <w:ind w:left="720"/>
      <w:contextualSpacing/>
    </w:pPr>
  </w:style>
  <w:style w:type="paragraph" w:customStyle="1" w:styleId="Bezproreda1">
    <w:name w:val="Bez proreda1"/>
    <w:uiPriority w:val="1"/>
    <w:qFormat/>
    <w:rsid w:val="002703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Ravnateljica</cp:lastModifiedBy>
  <cp:revision>7</cp:revision>
  <dcterms:created xsi:type="dcterms:W3CDTF">2014-12-12T11:12:00Z</dcterms:created>
  <dcterms:modified xsi:type="dcterms:W3CDTF">2016-10-05T06:39:00Z</dcterms:modified>
</cp:coreProperties>
</file>